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1E" w:rsidRDefault="00157A3A">
      <w:pPr>
        <w:spacing w:line="0" w:lineRule="atLeast"/>
        <w:jc w:val="center"/>
        <w:rPr>
          <w:rFonts w:ascii="標楷體" w:eastAsia="標楷體" w:hint="eastAsia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消耗性器材及原</w:t>
      </w:r>
      <w:r w:rsidR="0068591E">
        <w:rPr>
          <w:rFonts w:ascii="標楷體" w:eastAsia="標楷體" w:hint="eastAsia"/>
          <w:b/>
          <w:sz w:val="40"/>
        </w:rPr>
        <w:t>材料項目/用量變更表</w:t>
      </w:r>
    </w:p>
    <w:p w:rsidR="0068591E" w:rsidRDefault="0068591E">
      <w:pPr>
        <w:spacing w:after="120" w:line="0" w:lineRule="atLeas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  <w:b/>
        </w:rPr>
        <w:t xml:space="preserve">公司名稱：                             </w:t>
      </w:r>
      <w:r>
        <w:rPr>
          <w:rFonts w:ascii="標楷體" w:eastAsia="標楷體"/>
        </w:rPr>
        <w:t xml:space="preserve">                    </w:t>
      </w:r>
      <w:r>
        <w:rPr>
          <w:rFonts w:ascii="標楷體" w:eastAsia="標楷體" w:hint="eastAsia"/>
        </w:rPr>
        <w:t xml:space="preserve">                                          </w:t>
      </w:r>
      <w:r>
        <w:rPr>
          <w:rFonts w:ascii="標楷體" w:eastAsia="標楷體" w:hint="eastAsia"/>
          <w:sz w:val="20"/>
        </w:rPr>
        <w:t>金額單位：元</w:t>
      </w:r>
    </w:p>
    <w:tbl>
      <w:tblPr>
        <w:tblW w:w="13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260"/>
        <w:gridCol w:w="2336"/>
        <w:gridCol w:w="720"/>
        <w:gridCol w:w="1320"/>
        <w:gridCol w:w="720"/>
        <w:gridCol w:w="1440"/>
        <w:gridCol w:w="3480"/>
      </w:tblGrid>
      <w:tr w:rsidR="0068591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12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品名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規格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單位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單價</w:t>
            </w:r>
            <w:r>
              <w:rPr>
                <w:rFonts w:ascii="標楷體" w:eastAsia="標楷體"/>
                <w:b/>
                <w:bCs/>
                <w:sz w:val="28"/>
              </w:rPr>
              <w:br/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(</w:t>
            </w:r>
            <w:r>
              <w:rPr>
                <w:rFonts w:ascii="標楷體" w:eastAsia="標楷體"/>
                <w:b/>
                <w:bCs/>
                <w:sz w:val="28"/>
              </w:rPr>
              <w:t>A</w:t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數量</w:t>
            </w:r>
            <w:r>
              <w:rPr>
                <w:rFonts w:ascii="標楷體" w:eastAsia="標楷體"/>
                <w:b/>
                <w:bCs/>
                <w:sz w:val="28"/>
              </w:rPr>
              <w:br/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(</w:t>
            </w:r>
            <w:r>
              <w:rPr>
                <w:rFonts w:ascii="標楷體" w:eastAsia="標楷體"/>
                <w:b/>
                <w:bCs/>
                <w:sz w:val="28"/>
              </w:rPr>
              <w:t>B</w:t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總價</w:t>
            </w:r>
            <w:r>
              <w:rPr>
                <w:rFonts w:ascii="標楷體" w:eastAsia="標楷體"/>
                <w:b/>
                <w:bCs/>
                <w:sz w:val="28"/>
              </w:rPr>
              <w:br/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(</w:t>
            </w:r>
            <w:r>
              <w:rPr>
                <w:rFonts w:ascii="標楷體" w:eastAsia="標楷體"/>
                <w:b/>
                <w:bCs/>
                <w:sz w:val="28"/>
              </w:rPr>
              <w:t>C=A</w:t>
            </w:r>
            <w:r>
              <w:rPr>
                <w:rFonts w:ascii="標楷體" w:eastAsia="標楷體"/>
                <w:b/>
                <w:bCs/>
                <w:sz w:val="28"/>
              </w:rPr>
              <w:t>×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B</w:t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348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用途說明</w:t>
            </w: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 w:val="restart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變更前</w:t>
            </w: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702471" w:rsidTr="00AE60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702471" w:rsidRDefault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6316" w:type="dxa"/>
            <w:gridSpan w:val="3"/>
            <w:tcBorders>
              <w:bottom w:val="nil"/>
            </w:tcBorders>
            <w:vAlign w:val="center"/>
          </w:tcPr>
          <w:p w:rsidR="00702471" w:rsidRDefault="00702471" w:rsidP="00702471">
            <w:pPr>
              <w:spacing w:line="0" w:lineRule="atLeast"/>
              <w:jc w:val="right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小計</w:t>
            </w:r>
          </w:p>
        </w:tc>
        <w:tc>
          <w:tcPr>
            <w:tcW w:w="1320" w:type="dxa"/>
            <w:tcBorders>
              <w:bottom w:val="nil"/>
            </w:tcBorders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變更後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tcBorders>
              <w:top w:val="nil"/>
              <w:bottom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702471" w:rsidTr="00AE60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vAlign w:val="center"/>
          </w:tcPr>
          <w:p w:rsidR="00702471" w:rsidRDefault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6316" w:type="dxa"/>
            <w:gridSpan w:val="3"/>
            <w:vAlign w:val="center"/>
          </w:tcPr>
          <w:p w:rsidR="00702471" w:rsidRDefault="00702471" w:rsidP="00702471">
            <w:pPr>
              <w:spacing w:line="0" w:lineRule="atLeast"/>
              <w:jc w:val="right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小計</w:t>
            </w:r>
          </w:p>
        </w:tc>
        <w:tc>
          <w:tcPr>
            <w:tcW w:w="1320" w:type="dxa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8" w:type="dxa"/>
            <w:gridSpan w:val="8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變更原因說明：</w:t>
            </w: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</w:tbl>
    <w:p w:rsidR="0068591E" w:rsidRDefault="0068591E">
      <w:pPr>
        <w:spacing w:line="0" w:lineRule="atLeast"/>
        <w:jc w:val="both"/>
        <w:rPr>
          <w:rFonts w:ascii="標楷體" w:eastAsia="標楷體" w:hint="eastAsia"/>
        </w:rPr>
      </w:pPr>
    </w:p>
    <w:p w:rsidR="0068591E" w:rsidRDefault="0068591E">
      <w:pPr>
        <w:spacing w:line="0" w:lineRule="atLeast"/>
        <w:jc w:val="right"/>
        <w:rPr>
          <w:rFonts w:ascii="標楷體" w:eastAsia="標楷體"/>
          <w:sz w:val="22"/>
        </w:rPr>
      </w:pPr>
    </w:p>
    <w:p w:rsidR="0068591E" w:rsidRDefault="0068591E">
      <w:pPr>
        <w:ind w:left="440" w:hangingChars="200" w:hanging="440"/>
      </w:pPr>
      <w:r>
        <w:rPr>
          <w:rFonts w:ascii="標楷體" w:eastAsia="標楷體" w:hint="eastAsia"/>
          <w:sz w:val="22"/>
        </w:rPr>
        <w:t>註：1.變更原因應以條例式詳述說明。</w:t>
      </w:r>
      <w:r w:rsidR="00350D31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2.變更申請案如對原計畫其他內容有所影響，應請檢附相關資料補充說明變更之必要性。</w:t>
      </w:r>
      <w:r w:rsidR="00350D31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3.本表不敷使用請自行調整。.</w:t>
      </w:r>
    </w:p>
    <w:p w:rsidR="0068591E" w:rsidRDefault="0068591E"/>
    <w:sectPr w:rsidR="0068591E">
      <w:pgSz w:w="16343" w:h="12240" w:orient="landscape"/>
      <w:pgMar w:top="1797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3B" w:rsidRDefault="00803D3B">
      <w:r>
        <w:separator/>
      </w:r>
    </w:p>
  </w:endnote>
  <w:endnote w:type="continuationSeparator" w:id="0">
    <w:p w:rsidR="00803D3B" w:rsidRDefault="0080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3B" w:rsidRDefault="00803D3B">
      <w:r>
        <w:separator/>
      </w:r>
    </w:p>
  </w:footnote>
  <w:footnote w:type="continuationSeparator" w:id="0">
    <w:p w:rsidR="00803D3B" w:rsidRDefault="0080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13"/>
    <w:rsid w:val="00157A3A"/>
    <w:rsid w:val="00350D31"/>
    <w:rsid w:val="003A3713"/>
    <w:rsid w:val="0068591E"/>
    <w:rsid w:val="00702471"/>
    <w:rsid w:val="00803D3B"/>
    <w:rsid w:val="008A5D4E"/>
    <w:rsid w:val="00AE6024"/>
    <w:rsid w:val="00D95895"/>
    <w:rsid w:val="00D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35FFE-4CB8-4E68-A2C5-A63BFC4D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itri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材料項目 / 用量變更表</dc:title>
  <dc:subject/>
  <dc:creator>ITRI</dc:creator>
  <cp:keywords/>
  <cp:lastModifiedBy>陳勇全</cp:lastModifiedBy>
  <cp:revision>2</cp:revision>
  <dcterms:created xsi:type="dcterms:W3CDTF">2023-09-22T05:49:00Z</dcterms:created>
  <dcterms:modified xsi:type="dcterms:W3CDTF">2023-09-22T05:49:00Z</dcterms:modified>
</cp:coreProperties>
</file>