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F" w:rsidRDefault="005D3C6F">
      <w:pPr>
        <w:tabs>
          <w:tab w:val="left" w:pos="12840"/>
        </w:tabs>
        <w:spacing w:line="0" w:lineRule="atLeast"/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經濟部</w:t>
      </w:r>
      <w:r w:rsidR="0090282D">
        <w:rPr>
          <w:rFonts w:ascii="標楷體" w:eastAsia="標楷體" w:hint="eastAsia"/>
          <w:b/>
          <w:sz w:val="40"/>
        </w:rPr>
        <w:t>中小及新創企業署</w:t>
      </w:r>
      <w:r w:rsidR="005F7979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5D3C6F" w:rsidRDefault="005D3C6F">
      <w:pPr>
        <w:spacing w:line="0" w:lineRule="atLeast"/>
        <w:ind w:rightChars="8" w:right="19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/>
          <w:b/>
          <w:sz w:val="40"/>
          <w:u w:val="single"/>
        </w:rPr>
        <w:t xml:space="preserve">  </w:t>
      </w:r>
      <w:r>
        <w:rPr>
          <w:rFonts w:ascii="標楷體" w:eastAsia="標楷體" w:hint="eastAsia"/>
          <w:b/>
          <w:sz w:val="40"/>
          <w:u w:val="single"/>
        </w:rPr>
        <w:t xml:space="preserve"> </w:t>
      </w:r>
      <w:r>
        <w:rPr>
          <w:rFonts w:ascii="標楷體" w:eastAsia="標楷體"/>
          <w:b/>
          <w:sz w:val="40"/>
          <w:u w:val="single"/>
        </w:rPr>
        <w:t xml:space="preserve">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/>
          <w:b/>
          <w:sz w:val="40"/>
          <w:u w:val="single"/>
        </w:rPr>
        <w:t xml:space="preserve">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eastAsia="標楷體" w:hint="eastAsia"/>
          <w:b/>
          <w:sz w:val="40"/>
        </w:rPr>
        <w:t>延長申請表</w:t>
      </w:r>
    </w:p>
    <w:p w:rsidR="005D3C6F" w:rsidRDefault="005D3C6F">
      <w:pPr>
        <w:snapToGrid w:val="0"/>
        <w:spacing w:before="120"/>
        <w:jc w:val="both"/>
        <w:rPr>
          <w:rFonts w:eastAsia="標楷體" w:hint="eastAsia"/>
          <w:b/>
          <w:sz w:val="36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/>
          <w:b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5D3C6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bottom w:val="nil"/>
            </w:tcBorders>
          </w:tcPr>
          <w:p w:rsidR="005D3C6F" w:rsidRDefault="005D3C6F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分項計畫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或子計畫名稱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進度落後情形</w:t>
            </w: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落後原因</w:t>
            </w: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預定延長期限</w:t>
            </w: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延長原因</w:t>
            </w: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428" w:type="dxa"/>
            <w:vMerge w:val="restart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D3C6F" w:rsidRDefault="005D3C6F">
      <w:pPr>
        <w:snapToGrid w:val="0"/>
        <w:spacing w:before="360"/>
        <w:ind w:rightChars="350" w:right="8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負責人：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  <w:u w:val="single"/>
        </w:rPr>
        <w:tab/>
        <w:t xml:space="preserve">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計畫主持人：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 </w:t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主辦會計：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製表人：</w:t>
      </w:r>
      <w:r>
        <w:rPr>
          <w:rFonts w:eastAsia="標楷體" w:hint="eastAsia"/>
          <w:sz w:val="28"/>
          <w:u w:val="single"/>
        </w:rPr>
        <w:t xml:space="preserve">               </w:t>
      </w:r>
    </w:p>
    <w:p w:rsidR="005D3C6F" w:rsidRPr="0090734E" w:rsidRDefault="005D3C6F" w:rsidP="0090734E">
      <w:pPr>
        <w:snapToGrid w:val="0"/>
        <w:spacing w:before="120"/>
        <w:ind w:left="560" w:hanging="5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請附計畫預定進度及查核點變更表。</w:t>
      </w:r>
      <w:r w:rsidR="00AA544A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依契約規定，延長以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個月為原則。</w:t>
      </w:r>
    </w:p>
    <w:sectPr w:rsidR="005D3C6F" w:rsidRPr="0090734E">
      <w:pgSz w:w="17496" w:h="11907" w:orient="landscape"/>
      <w:pgMar w:top="1797" w:right="1418" w:bottom="17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AA" w:rsidRDefault="008351AA">
      <w:r>
        <w:separator/>
      </w:r>
    </w:p>
  </w:endnote>
  <w:endnote w:type="continuationSeparator" w:id="0">
    <w:p w:rsidR="008351AA" w:rsidRDefault="0083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AA" w:rsidRDefault="008351AA">
      <w:r>
        <w:separator/>
      </w:r>
    </w:p>
  </w:footnote>
  <w:footnote w:type="continuationSeparator" w:id="0">
    <w:p w:rsidR="008351AA" w:rsidRDefault="0083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9"/>
    <w:rsid w:val="00031007"/>
    <w:rsid w:val="0053385C"/>
    <w:rsid w:val="005D3C6F"/>
    <w:rsid w:val="005F7979"/>
    <w:rsid w:val="007E3872"/>
    <w:rsid w:val="008351AA"/>
    <w:rsid w:val="0090282D"/>
    <w:rsid w:val="0090734E"/>
    <w:rsid w:val="00923E7E"/>
    <w:rsid w:val="00A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6EA9-6810-43F1-AF35-912CF96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itri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2023-09-21T07:30:00Z</dcterms:created>
  <dcterms:modified xsi:type="dcterms:W3CDTF">2023-09-21T07:30:00Z</dcterms:modified>
</cp:coreProperties>
</file>